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DF29" w14:textId="2E6F39B1" w:rsidR="003971EE" w:rsidRPr="003971EE" w:rsidRDefault="000362B3" w:rsidP="000362B3">
      <w:pPr>
        <w:rPr>
          <w:b/>
          <w:bCs/>
          <w:sz w:val="36"/>
          <w:szCs w:val="36"/>
        </w:rPr>
      </w:pPr>
      <w:r w:rsidRPr="003971EE">
        <w:rPr>
          <w:b/>
          <w:bCs/>
          <w:sz w:val="36"/>
          <w:szCs w:val="36"/>
        </w:rPr>
        <w:t>Ansatte i private barnehager streiker</w:t>
      </w:r>
      <w:r w:rsidR="003971EE">
        <w:rPr>
          <w:b/>
          <w:bCs/>
          <w:sz w:val="36"/>
          <w:szCs w:val="36"/>
        </w:rPr>
        <w:t>!</w:t>
      </w:r>
      <w:r w:rsidRPr="003971EE">
        <w:rPr>
          <w:b/>
          <w:bCs/>
          <w:sz w:val="36"/>
          <w:szCs w:val="36"/>
        </w:rPr>
        <w:t xml:space="preserve"> </w:t>
      </w:r>
    </w:p>
    <w:p w14:paraId="5A143A22" w14:textId="1B5C4C4C" w:rsidR="000362B3" w:rsidRPr="000362B3" w:rsidRDefault="000362B3" w:rsidP="000362B3">
      <w:pPr>
        <w:rPr>
          <w:sz w:val="36"/>
          <w:szCs w:val="36"/>
        </w:rPr>
      </w:pPr>
      <w:r>
        <w:rPr>
          <w:sz w:val="36"/>
          <w:szCs w:val="36"/>
        </w:rPr>
        <w:t xml:space="preserve">LO forbundet </w:t>
      </w:r>
      <w:r w:rsidRPr="000362B3">
        <w:rPr>
          <w:sz w:val="36"/>
          <w:szCs w:val="36"/>
        </w:rPr>
        <w:t>Fagforbundet</w:t>
      </w:r>
      <w:r>
        <w:rPr>
          <w:sz w:val="36"/>
          <w:szCs w:val="36"/>
        </w:rPr>
        <w:t xml:space="preserve"> sammen med </w:t>
      </w:r>
      <w:r w:rsidRPr="000362B3">
        <w:rPr>
          <w:sz w:val="36"/>
          <w:szCs w:val="36"/>
        </w:rPr>
        <w:t xml:space="preserve">Utdanningsforbundet og Delta </w:t>
      </w:r>
      <w:r w:rsidR="00F37860">
        <w:rPr>
          <w:sz w:val="36"/>
          <w:szCs w:val="36"/>
        </w:rPr>
        <w:t>er</w:t>
      </w:r>
      <w:r w:rsidRPr="000362B3">
        <w:rPr>
          <w:sz w:val="36"/>
          <w:szCs w:val="36"/>
        </w:rPr>
        <w:t xml:space="preserve"> i streik i de private barnehagene som er organisert i </w:t>
      </w:r>
      <w:r w:rsidR="0090599F">
        <w:rPr>
          <w:sz w:val="36"/>
          <w:szCs w:val="36"/>
        </w:rPr>
        <w:t>Private Barnehagers Landsforbund (</w:t>
      </w:r>
      <w:r w:rsidRPr="000362B3">
        <w:rPr>
          <w:sz w:val="36"/>
          <w:szCs w:val="36"/>
        </w:rPr>
        <w:t>PBL</w:t>
      </w:r>
      <w:r w:rsidR="0090599F">
        <w:rPr>
          <w:sz w:val="36"/>
          <w:szCs w:val="36"/>
        </w:rPr>
        <w:t>)</w:t>
      </w:r>
      <w:r w:rsidRPr="000362B3">
        <w:rPr>
          <w:sz w:val="36"/>
          <w:szCs w:val="36"/>
        </w:rPr>
        <w:t>. LO</w:t>
      </w:r>
      <w:r>
        <w:rPr>
          <w:sz w:val="36"/>
          <w:szCs w:val="36"/>
        </w:rPr>
        <w:t xml:space="preserve"> Agder sin regionkonferanse</w:t>
      </w:r>
      <w:r w:rsidRPr="000362B3">
        <w:rPr>
          <w:sz w:val="36"/>
          <w:szCs w:val="36"/>
        </w:rPr>
        <w:t xml:space="preserve"> støtter alle de streikende i private barnehager</w:t>
      </w:r>
      <w:r>
        <w:rPr>
          <w:sz w:val="36"/>
          <w:szCs w:val="36"/>
        </w:rPr>
        <w:t xml:space="preserve">. </w:t>
      </w:r>
      <w:r w:rsidRPr="000362B3">
        <w:rPr>
          <w:sz w:val="36"/>
          <w:szCs w:val="36"/>
        </w:rPr>
        <w:t xml:space="preserve">PBL har lovet de ansatte en bedre pensjon flere ganger, men nå vil de ikke gi det. LO </w:t>
      </w:r>
      <w:r>
        <w:rPr>
          <w:sz w:val="36"/>
          <w:szCs w:val="36"/>
        </w:rPr>
        <w:t>Agders regionkonferanse</w:t>
      </w:r>
      <w:r w:rsidRPr="000362B3">
        <w:rPr>
          <w:sz w:val="36"/>
          <w:szCs w:val="36"/>
        </w:rPr>
        <w:t xml:space="preserve"> mener det er et løftebrudd som ikke kan aksepteres.</w:t>
      </w:r>
    </w:p>
    <w:p w14:paraId="550721A3" w14:textId="77777777" w:rsidR="000362B3" w:rsidRPr="000362B3" w:rsidRDefault="000362B3" w:rsidP="000362B3">
      <w:pPr>
        <w:rPr>
          <w:sz w:val="36"/>
          <w:szCs w:val="36"/>
        </w:rPr>
      </w:pPr>
    </w:p>
    <w:p w14:paraId="3151FC17" w14:textId="77777777" w:rsidR="00F37860" w:rsidRDefault="000362B3" w:rsidP="000362B3">
      <w:pPr>
        <w:rPr>
          <w:sz w:val="36"/>
          <w:szCs w:val="36"/>
        </w:rPr>
      </w:pPr>
      <w:r w:rsidRPr="000362B3">
        <w:rPr>
          <w:sz w:val="36"/>
          <w:szCs w:val="36"/>
        </w:rPr>
        <w:t xml:space="preserve">De streikende krever ikke mer enn en pensjonsordning på nivå med pensjonsvilkårene for ansatte i kommunale barnehager og å få på plass Avtalefestet Pensjon (AFP) som gjelder i norsk arbeidsliv ellers, altså et livsvarig tillegg til folketrygden og tjenestepensjon. I protokollene mellom partene fra 2019, 2020 og 2021 var det enighet om at det skulle på plass ny AFP senest 1. januar 2023, men det forsøker PBL nå å gå bort fra. </w:t>
      </w:r>
    </w:p>
    <w:p w14:paraId="1EEC70C3" w14:textId="77777777" w:rsidR="00F37860" w:rsidRDefault="00F37860" w:rsidP="000362B3">
      <w:pPr>
        <w:rPr>
          <w:sz w:val="36"/>
          <w:szCs w:val="36"/>
        </w:rPr>
      </w:pPr>
    </w:p>
    <w:p w14:paraId="0DA24AA7" w14:textId="1AFCE697" w:rsidR="000362B3" w:rsidRPr="000362B3" w:rsidRDefault="000362B3" w:rsidP="000362B3">
      <w:pPr>
        <w:rPr>
          <w:sz w:val="36"/>
          <w:szCs w:val="36"/>
        </w:rPr>
      </w:pPr>
      <w:r w:rsidRPr="000362B3">
        <w:rPr>
          <w:sz w:val="36"/>
          <w:szCs w:val="36"/>
        </w:rPr>
        <w:t>For hvert år som går uten at AFP-ordningen er på plass vil det være ansatte som mister retten til å få AFP da det kreves et visst antall år i ordningen</w:t>
      </w:r>
      <w:r>
        <w:rPr>
          <w:sz w:val="36"/>
          <w:szCs w:val="36"/>
        </w:rPr>
        <w:t xml:space="preserve">. </w:t>
      </w:r>
      <w:r w:rsidRPr="000362B3">
        <w:rPr>
          <w:sz w:val="36"/>
          <w:szCs w:val="36"/>
        </w:rPr>
        <w:t xml:space="preserve">PBL hevder det blir for dyrt å gi våre medlemmer en anstendig pensjonsordning. Det er ikke riktig. Private barnehager får dekket utgiftene til pensjon gjennom overføringer fra det offentlige. </w:t>
      </w:r>
      <w:r>
        <w:rPr>
          <w:sz w:val="36"/>
          <w:szCs w:val="36"/>
        </w:rPr>
        <w:t xml:space="preserve"> </w:t>
      </w:r>
      <w:r w:rsidRPr="000362B3">
        <w:rPr>
          <w:sz w:val="36"/>
          <w:szCs w:val="36"/>
        </w:rPr>
        <w:t>Derfor må PBL innfri sine tidligere løfter om AFP nå</w:t>
      </w:r>
      <w:r w:rsidR="00F37860">
        <w:rPr>
          <w:sz w:val="36"/>
          <w:szCs w:val="36"/>
        </w:rPr>
        <w:t>!</w:t>
      </w:r>
    </w:p>
    <w:p w14:paraId="26169361" w14:textId="77777777" w:rsidR="000362B3" w:rsidRPr="000362B3" w:rsidRDefault="000362B3" w:rsidP="000362B3">
      <w:pPr>
        <w:rPr>
          <w:sz w:val="36"/>
          <w:szCs w:val="36"/>
        </w:rPr>
      </w:pPr>
    </w:p>
    <w:p w14:paraId="0FB7BB3F" w14:textId="7326E121" w:rsidR="00AD0385" w:rsidRPr="00C62D55" w:rsidRDefault="000362B3" w:rsidP="000362B3">
      <w:pPr>
        <w:rPr>
          <w:sz w:val="36"/>
          <w:szCs w:val="36"/>
        </w:rPr>
      </w:pPr>
      <w:r>
        <w:rPr>
          <w:sz w:val="36"/>
          <w:szCs w:val="36"/>
        </w:rPr>
        <w:t xml:space="preserve">Vi </w:t>
      </w:r>
      <w:r w:rsidRPr="000362B3">
        <w:rPr>
          <w:sz w:val="36"/>
          <w:szCs w:val="36"/>
        </w:rPr>
        <w:t>mener det er helt uakseptabelt at de som jobber i private barnehager skal ha dårligere pensjonsvilkår enn det som er vanlig ellers</w:t>
      </w:r>
      <w:r w:rsidR="00F37860">
        <w:rPr>
          <w:sz w:val="36"/>
          <w:szCs w:val="36"/>
        </w:rPr>
        <w:t>,</w:t>
      </w:r>
      <w:r w:rsidRPr="000362B3">
        <w:rPr>
          <w:sz w:val="36"/>
          <w:szCs w:val="36"/>
        </w:rPr>
        <w:t xml:space="preserve"> og LO</w:t>
      </w:r>
      <w:r>
        <w:rPr>
          <w:sz w:val="36"/>
          <w:szCs w:val="36"/>
        </w:rPr>
        <w:t xml:space="preserve"> Agders regionkonferanse</w:t>
      </w:r>
      <w:r w:rsidRPr="000362B3">
        <w:rPr>
          <w:sz w:val="36"/>
          <w:szCs w:val="36"/>
        </w:rPr>
        <w:t xml:space="preserve"> heier derfor på de som er streik i deres kamp for pensjon. </w:t>
      </w:r>
      <w:r>
        <w:rPr>
          <w:sz w:val="36"/>
          <w:szCs w:val="36"/>
        </w:rPr>
        <w:br/>
      </w:r>
      <w:r w:rsidRPr="000362B3">
        <w:rPr>
          <w:sz w:val="36"/>
          <w:szCs w:val="36"/>
        </w:rPr>
        <w:t>Deres kamp er hele fagbevegelsens kamp!</w:t>
      </w:r>
    </w:p>
    <w:sectPr w:rsidR="00AD0385" w:rsidRPr="00C6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B3"/>
    <w:rsid w:val="000362B3"/>
    <w:rsid w:val="001F4A25"/>
    <w:rsid w:val="002D10A4"/>
    <w:rsid w:val="003971EE"/>
    <w:rsid w:val="00605388"/>
    <w:rsid w:val="0060567F"/>
    <w:rsid w:val="0090599F"/>
    <w:rsid w:val="009D53B2"/>
    <w:rsid w:val="00A0502C"/>
    <w:rsid w:val="00AD0385"/>
    <w:rsid w:val="00C31202"/>
    <w:rsid w:val="00C62D55"/>
    <w:rsid w:val="00F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44717"/>
  <w15:chartTrackingRefBased/>
  <w15:docId w15:val="{D6F1098A-1C86-419E-9838-FE9424EF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31BD86B6FFD4C8296985609E357D8" ma:contentTypeVersion="15" ma:contentTypeDescription="Opprett et nytt dokument." ma:contentTypeScope="" ma:versionID="ebec981b5c71f1d9d12d74cab6aa6520">
  <xsd:schema xmlns:xsd="http://www.w3.org/2001/XMLSchema" xmlns:xs="http://www.w3.org/2001/XMLSchema" xmlns:p="http://schemas.microsoft.com/office/2006/metadata/properties" xmlns:ns2="fddfc91b-05ef-46ad-ad5b-941a97f62d8a" xmlns:ns3="e66b91ca-94ed-44f2-99a7-c46b88c5de9f" targetNamespace="http://schemas.microsoft.com/office/2006/metadata/properties" ma:root="true" ma:fieldsID="3c9a1e78010948c1ce95b25bd218bc55" ns2:_="" ns3:_="">
    <xsd:import namespace="fddfc91b-05ef-46ad-ad5b-941a97f62d8a"/>
    <xsd:import namespace="e66b91ca-94ed-44f2-99a7-c46b88c5d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c91b-05ef-46ad-ad5b-941a97f62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33e57a3-a217-4cb9-8eb5-f11b6192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91ca-94ed-44f2-99a7-c46b88c5d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f18897-b73d-4837-90c2-0ee413b5bfe3}" ma:internalName="TaxCatchAll" ma:showField="CatchAllData" ma:web="e66b91ca-94ed-44f2-99a7-c46b88c5d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b91ca-94ed-44f2-99a7-c46b88c5de9f" xsi:nil="true"/>
    <lcf76f155ced4ddcb4097134ff3c332f xmlns="fddfc91b-05ef-46ad-ad5b-941a97f62d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CD35B0-E244-4DE9-BC66-3FC5BF21B147}"/>
</file>

<file path=customXml/itemProps2.xml><?xml version="1.0" encoding="utf-8"?>
<ds:datastoreItem xmlns:ds="http://schemas.openxmlformats.org/officeDocument/2006/customXml" ds:itemID="{194480D7-788C-424D-931F-37ADC67D7CA0}"/>
</file>

<file path=customXml/itemProps3.xml><?xml version="1.0" encoding="utf-8"?>
<ds:datastoreItem xmlns:ds="http://schemas.openxmlformats.org/officeDocument/2006/customXml" ds:itemID="{D777AB2F-22BD-4DB5-AA1B-D85C22293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Homdal Svanøe</dc:creator>
  <cp:keywords/>
  <dc:description/>
  <cp:lastModifiedBy>Dagfinn Homdal Svanøe</cp:lastModifiedBy>
  <cp:revision>2</cp:revision>
  <dcterms:created xsi:type="dcterms:W3CDTF">2022-10-31T06:53:00Z</dcterms:created>
  <dcterms:modified xsi:type="dcterms:W3CDTF">2022-10-31T06:53:00Z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0x0101002FC31BD86B6FFD4C8296985609E357D8</vt:lpwstr>
  </property>
</Properties>
</file>