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53" w:rsidRDefault="005671FB"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77AAB547" wp14:editId="6AF94992">
            <wp:extent cx="5486400" cy="1193800"/>
            <wp:effectExtent l="0" t="0" r="0" b="0"/>
            <wp:docPr id="4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FB" w:rsidRDefault="005671FB" w:rsidP="005671FB">
      <w:pPr>
        <w:jc w:val="center"/>
        <w:rPr>
          <w:sz w:val="32"/>
          <w:szCs w:val="32"/>
        </w:rPr>
      </w:pPr>
    </w:p>
    <w:p w:rsidR="00A572CB" w:rsidRPr="00A572CB" w:rsidRDefault="00A572CB" w:rsidP="008D1324">
      <w:pPr>
        <w:rPr>
          <w:b/>
          <w:sz w:val="32"/>
          <w:szCs w:val="32"/>
        </w:rPr>
      </w:pPr>
      <w:bookmarkStart w:id="0" w:name="_GoBack"/>
      <w:bookmarkEnd w:id="0"/>
    </w:p>
    <w:p w:rsidR="005671FB" w:rsidRPr="00A572CB" w:rsidRDefault="005671FB" w:rsidP="005671FB">
      <w:pPr>
        <w:jc w:val="center"/>
        <w:rPr>
          <w:b/>
          <w:sz w:val="32"/>
          <w:szCs w:val="32"/>
        </w:rPr>
      </w:pPr>
      <w:r w:rsidRPr="00A572CB">
        <w:rPr>
          <w:b/>
          <w:sz w:val="32"/>
          <w:szCs w:val="32"/>
        </w:rPr>
        <w:t>MØNSTERVEDTEKT FOR STIFTSLAG I NORGES KIRKESANGFORBUND</w:t>
      </w:r>
    </w:p>
    <w:p w:rsidR="005671FB" w:rsidRDefault="005671FB" w:rsidP="005671FB">
      <w:pPr>
        <w:jc w:val="center"/>
        <w:rPr>
          <w:sz w:val="32"/>
          <w:szCs w:val="32"/>
        </w:rPr>
      </w:pPr>
    </w:p>
    <w:p w:rsidR="00A572CB" w:rsidRDefault="00A572CB" w:rsidP="005671FB">
      <w:pPr>
        <w:jc w:val="center"/>
        <w:rPr>
          <w:sz w:val="32"/>
          <w:szCs w:val="32"/>
        </w:rPr>
      </w:pPr>
    </w:p>
    <w:p w:rsidR="005671FB" w:rsidRPr="005671FB" w:rsidRDefault="005671FB" w:rsidP="005671FB">
      <w:pPr>
        <w:rPr>
          <w:b/>
        </w:rPr>
      </w:pPr>
      <w:r w:rsidRPr="005671FB">
        <w:rPr>
          <w:b/>
        </w:rPr>
        <w:t>§ 1</w:t>
      </w:r>
      <w:r w:rsidRPr="005671FB">
        <w:rPr>
          <w:b/>
        </w:rPr>
        <w:tab/>
        <w:t>NAVN OG FORMÅL</w:t>
      </w:r>
    </w:p>
    <w:p w:rsidR="005671FB" w:rsidRDefault="005671FB" w:rsidP="005671FB">
      <w:pPr>
        <w:pStyle w:val="Listeavsnitt"/>
        <w:numPr>
          <w:ilvl w:val="1"/>
          <w:numId w:val="2"/>
        </w:numPr>
      </w:pPr>
      <w:r>
        <w:t>Navnet på stiftslaget er</w:t>
      </w:r>
      <w:proofErr w:type="gramStart"/>
      <w:r>
        <w:t>…….</w:t>
      </w:r>
      <w:proofErr w:type="gramEnd"/>
      <w:r>
        <w:t>.</w:t>
      </w:r>
    </w:p>
    <w:p w:rsidR="005671FB" w:rsidRDefault="005671FB" w:rsidP="005671FB">
      <w:pPr>
        <w:pStyle w:val="Listeavsnitt"/>
        <w:ind w:left="700"/>
      </w:pPr>
      <w:r>
        <w:t>Stiftslaget er et regionledd i Norges kirkesangforbund (NKSF).</w:t>
      </w:r>
    </w:p>
    <w:p w:rsidR="005671FB" w:rsidRDefault="005671FB" w:rsidP="005671FB"/>
    <w:p w:rsidR="005671FB" w:rsidRDefault="005671FB" w:rsidP="005671FB">
      <w:pPr>
        <w:pStyle w:val="Listeavsnitt"/>
        <w:numPr>
          <w:ilvl w:val="1"/>
          <w:numId w:val="2"/>
        </w:numPr>
      </w:pPr>
      <w:r>
        <w:t xml:space="preserve">Stiftslaget skal være kontaktledd mellom medlemmene og </w:t>
      </w:r>
      <w:proofErr w:type="spellStart"/>
      <w:r>
        <w:t>NKSFs</w:t>
      </w:r>
      <w:proofErr w:type="spellEnd"/>
      <w:r>
        <w:t xml:space="preserve"> ledelse.</w:t>
      </w:r>
    </w:p>
    <w:p w:rsidR="005671FB" w:rsidRDefault="005671FB" w:rsidP="005671FB">
      <w:pPr>
        <w:pStyle w:val="Listeavsnitt"/>
        <w:ind w:left="700"/>
      </w:pPr>
      <w:r>
        <w:t xml:space="preserve">Stiftslaget skal skape aktivitet i regionen i tråd med </w:t>
      </w:r>
      <w:proofErr w:type="spellStart"/>
      <w:r>
        <w:t>NKSFs</w:t>
      </w:r>
      <w:proofErr w:type="spellEnd"/>
      <w:r>
        <w:t xml:space="preserve"> formål.</w:t>
      </w:r>
    </w:p>
    <w:p w:rsidR="005671FB" w:rsidRDefault="005671FB" w:rsidP="005671FB"/>
    <w:p w:rsidR="005671FB" w:rsidRDefault="005671FB" w:rsidP="005671FB">
      <w:pPr>
        <w:rPr>
          <w:b/>
        </w:rPr>
      </w:pPr>
      <w:r w:rsidRPr="005671FB">
        <w:rPr>
          <w:b/>
        </w:rPr>
        <w:t>§ 2</w:t>
      </w:r>
      <w:r w:rsidRPr="005671FB">
        <w:rPr>
          <w:b/>
        </w:rPr>
        <w:tab/>
        <w:t>MEDLEMSKAP</w:t>
      </w:r>
    </w:p>
    <w:p w:rsidR="005671FB" w:rsidRDefault="005671FB" w:rsidP="005671FB">
      <w:pPr>
        <w:ind w:left="700" w:hanging="700"/>
      </w:pPr>
      <w:r>
        <w:t>2.1</w:t>
      </w:r>
      <w:r>
        <w:tab/>
      </w:r>
      <w:proofErr w:type="spellStart"/>
      <w:r>
        <w:t>Medlemskor</w:t>
      </w:r>
      <w:proofErr w:type="spellEnd"/>
      <w:r>
        <w:t>, enkeltmedlemmer og støttemedlemmer av NKSF i bispedømmer der organisasjonen har stiftslag, er organisert gjennom stiftslaget</w:t>
      </w:r>
    </w:p>
    <w:p w:rsidR="005671FB" w:rsidRDefault="005671FB" w:rsidP="005671FB">
      <w:pPr>
        <w:ind w:left="700" w:hanging="700"/>
      </w:pPr>
    </w:p>
    <w:p w:rsidR="005671FB" w:rsidRDefault="005671FB" w:rsidP="005671FB">
      <w:pPr>
        <w:ind w:left="700" w:hanging="700"/>
        <w:rPr>
          <w:b/>
        </w:rPr>
      </w:pPr>
      <w:r w:rsidRPr="005671FB">
        <w:rPr>
          <w:b/>
        </w:rPr>
        <w:t>§ 3</w:t>
      </w:r>
      <w:r w:rsidRPr="005671FB">
        <w:rPr>
          <w:b/>
        </w:rPr>
        <w:tab/>
        <w:t>KONTINGENT</w:t>
      </w:r>
    </w:p>
    <w:p w:rsidR="005671FB" w:rsidRDefault="005671FB" w:rsidP="005671FB">
      <w:pPr>
        <w:ind w:left="700" w:hanging="700"/>
      </w:pPr>
      <w:r>
        <w:t>3.1</w:t>
      </w:r>
      <w:r>
        <w:tab/>
        <w:t>Medlemskontingenten til stiftslaget fastsettes av årsmøtet.</w:t>
      </w:r>
    </w:p>
    <w:p w:rsidR="005671FB" w:rsidRDefault="005671FB" w:rsidP="005671FB">
      <w:pPr>
        <w:ind w:left="700" w:hanging="700"/>
      </w:pPr>
    </w:p>
    <w:p w:rsidR="005671FB" w:rsidRDefault="005671FB" w:rsidP="005671FB">
      <w:pPr>
        <w:ind w:left="700" w:hanging="700"/>
        <w:rPr>
          <w:b/>
        </w:rPr>
      </w:pPr>
      <w:r w:rsidRPr="005671FB">
        <w:rPr>
          <w:b/>
        </w:rPr>
        <w:t>§ 4</w:t>
      </w:r>
      <w:r w:rsidRPr="005671FB">
        <w:rPr>
          <w:b/>
        </w:rPr>
        <w:tab/>
        <w:t>STIFTSLAGETS LEDELSE</w:t>
      </w:r>
    </w:p>
    <w:p w:rsidR="005671FB" w:rsidRDefault="009A39E4" w:rsidP="005671FB">
      <w:pPr>
        <w:ind w:left="700" w:hanging="700"/>
      </w:pPr>
      <w:r>
        <w:t>4.1</w:t>
      </w:r>
      <w:r>
        <w:tab/>
        <w:t>Stiftslaget ledes av årsmøtet (4.2) og styret (4.3)</w:t>
      </w:r>
    </w:p>
    <w:p w:rsidR="009A39E4" w:rsidRDefault="009A39E4" w:rsidP="005671FB">
      <w:pPr>
        <w:ind w:left="700" w:hanging="700"/>
      </w:pPr>
    </w:p>
    <w:p w:rsidR="009A39E4" w:rsidRDefault="009A39E4" w:rsidP="005671FB">
      <w:pPr>
        <w:ind w:left="700" w:hanging="700"/>
        <w:rPr>
          <w:b/>
        </w:rPr>
      </w:pPr>
      <w:r w:rsidRPr="009A39E4">
        <w:rPr>
          <w:b/>
        </w:rPr>
        <w:t>4.2</w:t>
      </w:r>
      <w:r w:rsidRPr="009A39E4">
        <w:rPr>
          <w:b/>
        </w:rPr>
        <w:tab/>
        <w:t>Årsmøtet</w:t>
      </w:r>
    </w:p>
    <w:p w:rsidR="009A39E4" w:rsidRDefault="009A39E4" w:rsidP="005671FB">
      <w:pPr>
        <w:ind w:left="700" w:hanging="700"/>
      </w:pPr>
      <w:r>
        <w:t>4.2.1</w:t>
      </w:r>
      <w:r>
        <w:tab/>
        <w:t>Årsmøtet er stiftslagets høyeste myndighet</w:t>
      </w:r>
    </w:p>
    <w:p w:rsidR="009A39E4" w:rsidRDefault="009A39E4" w:rsidP="005671FB">
      <w:pPr>
        <w:ind w:left="700" w:hanging="700"/>
      </w:pPr>
    </w:p>
    <w:p w:rsidR="009A39E4" w:rsidRDefault="009A39E4" w:rsidP="005671FB">
      <w:pPr>
        <w:ind w:left="700" w:hanging="700"/>
      </w:pPr>
      <w:r>
        <w:t>4.2.2</w:t>
      </w:r>
      <w:r>
        <w:tab/>
        <w:t>Ordinært årsmøte holdes hvert år innen utgangen av april.</w:t>
      </w:r>
    </w:p>
    <w:p w:rsidR="009A39E4" w:rsidRDefault="009A39E4" w:rsidP="005671FB">
      <w:pPr>
        <w:ind w:left="700" w:hanging="700"/>
      </w:pPr>
      <w:r>
        <w:tab/>
        <w:t>Årsmøtet består av inntil to representanter for hvert kor og styret i stiftslaget. Hver representant har 1 stemme. Enkelt</w:t>
      </w:r>
      <w:r w:rsidR="00F651C4">
        <w:t>medle</w:t>
      </w:r>
      <w:r>
        <w:t>mmer har møte og talerett.</w:t>
      </w:r>
    </w:p>
    <w:p w:rsidR="009A39E4" w:rsidRDefault="009A39E4" w:rsidP="005671FB">
      <w:pPr>
        <w:ind w:left="700" w:hanging="700"/>
      </w:pPr>
    </w:p>
    <w:p w:rsidR="009A39E4" w:rsidRDefault="009A39E4" w:rsidP="005671FB">
      <w:pPr>
        <w:ind w:left="700" w:hanging="700"/>
      </w:pPr>
      <w:r>
        <w:t>4.2.3</w:t>
      </w:r>
      <w:r>
        <w:tab/>
        <w:t>Menighetsråd og organisasjoner som er støttemedlemmer i NKSF, kan sende en representant til årsmøtet med møterett.</w:t>
      </w:r>
    </w:p>
    <w:p w:rsidR="009A39E4" w:rsidRDefault="009A39E4" w:rsidP="005671FB">
      <w:pPr>
        <w:ind w:left="700" w:hanging="700"/>
      </w:pPr>
    </w:p>
    <w:p w:rsidR="009A39E4" w:rsidRDefault="009A39E4" w:rsidP="005671FB">
      <w:pPr>
        <w:ind w:left="700" w:hanging="700"/>
      </w:pPr>
      <w:r>
        <w:t>4.2.4</w:t>
      </w:r>
      <w:r>
        <w:tab/>
        <w:t>Dato og sted for årsmøtet meddeles medlemmene senest tre måneder før årsmøtet.</w:t>
      </w:r>
    </w:p>
    <w:p w:rsidR="009A39E4" w:rsidRDefault="009A39E4" w:rsidP="005671FB">
      <w:pPr>
        <w:ind w:left="700" w:hanging="700"/>
      </w:pPr>
    </w:p>
    <w:p w:rsidR="009A39E4" w:rsidRDefault="009A39E4" w:rsidP="005671FB">
      <w:pPr>
        <w:ind w:left="700" w:hanging="700"/>
      </w:pPr>
      <w:r>
        <w:t>4.2.5</w:t>
      </w:r>
      <w:r>
        <w:tab/>
        <w:t>Innkalling sendes medlemmene senest 4 uker før årsmøtet.</w:t>
      </w:r>
    </w:p>
    <w:p w:rsidR="009A39E4" w:rsidRDefault="009A39E4" w:rsidP="009A39E4">
      <w:pPr>
        <w:ind w:left="700" w:hanging="700"/>
      </w:pPr>
      <w:r>
        <w:tab/>
        <w:t>Med innkallingen følger</w:t>
      </w:r>
    </w:p>
    <w:p w:rsidR="009A39E4" w:rsidRDefault="009A39E4" w:rsidP="009A39E4">
      <w:pPr>
        <w:ind w:left="700" w:hanging="700"/>
      </w:pPr>
      <w:r>
        <w:tab/>
      </w:r>
      <w:r w:rsidR="00A572CB">
        <w:t>a</w:t>
      </w:r>
      <w:r w:rsidR="00F651C4">
        <w:t>)</w:t>
      </w:r>
      <w:r>
        <w:t xml:space="preserve"> saksliste</w:t>
      </w:r>
    </w:p>
    <w:p w:rsidR="009A39E4" w:rsidRDefault="009A39E4" w:rsidP="009A39E4">
      <w:pPr>
        <w:ind w:left="700" w:hanging="700"/>
      </w:pPr>
      <w:r>
        <w:tab/>
      </w:r>
      <w:r>
        <w:tab/>
      </w:r>
      <w:r w:rsidR="00A572CB">
        <w:t>b</w:t>
      </w:r>
      <w:r w:rsidR="00F651C4">
        <w:t>)</w:t>
      </w:r>
      <w:r>
        <w:t xml:space="preserve"> styrets beretning</w:t>
      </w:r>
    </w:p>
    <w:p w:rsidR="009A39E4" w:rsidRDefault="009A39E4" w:rsidP="009A39E4">
      <w:pPr>
        <w:ind w:left="700" w:hanging="700"/>
      </w:pPr>
      <w:r>
        <w:tab/>
      </w:r>
      <w:r w:rsidR="00A572CB">
        <w:t>c</w:t>
      </w:r>
      <w:r w:rsidR="00194941">
        <w:t>)</w:t>
      </w:r>
      <w:r>
        <w:t xml:space="preserve"> revidert regnskap</w:t>
      </w:r>
    </w:p>
    <w:p w:rsidR="009A39E4" w:rsidRDefault="009A39E4" w:rsidP="009A39E4">
      <w:pPr>
        <w:ind w:left="700" w:hanging="700"/>
      </w:pPr>
      <w:r>
        <w:lastRenderedPageBreak/>
        <w:tab/>
      </w:r>
      <w:r w:rsidR="00A572CB">
        <w:t>d</w:t>
      </w:r>
      <w:r w:rsidR="00194941">
        <w:t>)</w:t>
      </w:r>
      <w:r>
        <w:t xml:space="preserve"> valgkomiteens forslag</w:t>
      </w:r>
    </w:p>
    <w:p w:rsidR="009A39E4" w:rsidRDefault="009A39E4" w:rsidP="009A39E4">
      <w:pPr>
        <w:ind w:left="700" w:hanging="700"/>
      </w:pPr>
      <w:r>
        <w:tab/>
      </w:r>
      <w:r w:rsidR="00A572CB">
        <w:t>e</w:t>
      </w:r>
      <w:r w:rsidR="00194941">
        <w:t>)</w:t>
      </w:r>
      <w:r w:rsidR="00A572CB">
        <w:t xml:space="preserve"> </w:t>
      </w:r>
      <w:r>
        <w:t>styrets forslag til handlingsplan</w:t>
      </w:r>
    </w:p>
    <w:p w:rsidR="009A39E4" w:rsidRDefault="009A39E4" w:rsidP="009A39E4">
      <w:pPr>
        <w:ind w:left="700" w:hanging="700"/>
      </w:pPr>
      <w:r>
        <w:tab/>
      </w:r>
      <w:r w:rsidR="00A572CB">
        <w:t>f</w:t>
      </w:r>
      <w:r w:rsidR="00194941">
        <w:t>)</w:t>
      </w:r>
      <w:r>
        <w:t xml:space="preserve"> styrets forslag til budsjett</w:t>
      </w:r>
    </w:p>
    <w:p w:rsidR="009A39E4" w:rsidRDefault="009A39E4" w:rsidP="009A39E4">
      <w:pPr>
        <w:ind w:left="700" w:hanging="700"/>
      </w:pPr>
      <w:r>
        <w:tab/>
      </w:r>
      <w:r w:rsidR="00A572CB">
        <w:t>g</w:t>
      </w:r>
      <w:r w:rsidR="00194941">
        <w:t>)</w:t>
      </w:r>
      <w:r>
        <w:t xml:space="preserve"> øvrige saksdokumenter</w:t>
      </w:r>
    </w:p>
    <w:p w:rsidR="009A39E4" w:rsidRDefault="009A39E4" w:rsidP="009A39E4">
      <w:pPr>
        <w:ind w:left="700" w:hanging="700"/>
      </w:pPr>
    </w:p>
    <w:p w:rsidR="009A39E4" w:rsidRDefault="009A39E4" w:rsidP="009A39E4">
      <w:pPr>
        <w:ind w:left="700" w:hanging="700"/>
      </w:pPr>
      <w:r>
        <w:t>4.2.6</w:t>
      </w:r>
      <w:r>
        <w:tab/>
        <w:t>Forslag til saker må være innkommet til styret senest to måneder før årsmøtet.</w:t>
      </w:r>
    </w:p>
    <w:p w:rsidR="009A39E4" w:rsidRDefault="009A39E4" w:rsidP="009A39E4">
      <w:pPr>
        <w:ind w:left="700" w:hanging="700"/>
      </w:pPr>
    </w:p>
    <w:p w:rsidR="009A39E4" w:rsidRDefault="009A39E4" w:rsidP="009A39E4">
      <w:pPr>
        <w:ind w:left="700" w:hanging="700"/>
      </w:pPr>
      <w:r>
        <w:t>4.2.7</w:t>
      </w:r>
      <w:r>
        <w:tab/>
        <w:t>Ordinært årsmøte skal behandle</w:t>
      </w:r>
    </w:p>
    <w:p w:rsidR="009A39E4" w:rsidRDefault="009A39E4" w:rsidP="009A39E4">
      <w:pPr>
        <w:ind w:left="700" w:hanging="700"/>
      </w:pPr>
      <w:r>
        <w:tab/>
      </w:r>
      <w:r w:rsidR="00A572CB">
        <w:t>a</w:t>
      </w:r>
      <w:r w:rsidR="00194941">
        <w:t>)</w:t>
      </w:r>
      <w:r>
        <w:t xml:space="preserve"> styrets beretning</w:t>
      </w:r>
    </w:p>
    <w:p w:rsidR="009A39E4" w:rsidRDefault="009A39E4" w:rsidP="009A39E4">
      <w:pPr>
        <w:ind w:left="700" w:hanging="700"/>
      </w:pPr>
      <w:r>
        <w:tab/>
      </w:r>
      <w:r w:rsidR="00A572CB">
        <w:t>b</w:t>
      </w:r>
      <w:r w:rsidR="00194941">
        <w:t>)</w:t>
      </w:r>
      <w:r>
        <w:t xml:space="preserve"> revidert regnskap</w:t>
      </w:r>
    </w:p>
    <w:p w:rsidR="009A39E4" w:rsidRDefault="009A39E4" w:rsidP="009A39E4">
      <w:pPr>
        <w:ind w:left="700" w:hanging="700"/>
      </w:pPr>
      <w:r>
        <w:tab/>
      </w:r>
      <w:r w:rsidR="00A572CB">
        <w:t>c</w:t>
      </w:r>
      <w:r w:rsidR="00194941">
        <w:t>)</w:t>
      </w:r>
      <w:r>
        <w:t xml:space="preserve"> styrets forslag til handlingsplan</w:t>
      </w:r>
    </w:p>
    <w:p w:rsidR="009A39E4" w:rsidRDefault="009A39E4" w:rsidP="009A39E4">
      <w:pPr>
        <w:ind w:left="700" w:hanging="700"/>
      </w:pPr>
      <w:r>
        <w:tab/>
      </w:r>
      <w:r w:rsidR="00A572CB">
        <w:t>d</w:t>
      </w:r>
      <w:r w:rsidR="00194941">
        <w:t>)</w:t>
      </w:r>
      <w:r>
        <w:t xml:space="preserve"> </w:t>
      </w:r>
      <w:r w:rsidR="00F40029">
        <w:t>styrets forslag til budsjett</w:t>
      </w:r>
    </w:p>
    <w:p w:rsidR="00F40029" w:rsidRDefault="00F40029" w:rsidP="009A39E4">
      <w:pPr>
        <w:ind w:left="700" w:hanging="700"/>
      </w:pPr>
      <w:r>
        <w:tab/>
      </w:r>
      <w:r w:rsidR="00A572CB">
        <w:t>e</w:t>
      </w:r>
      <w:r w:rsidR="00194941">
        <w:t>)</w:t>
      </w:r>
      <w:r>
        <w:t xml:space="preserve"> valg av leder, medlemmer og varamedlemmer av styret</w:t>
      </w:r>
    </w:p>
    <w:p w:rsidR="00F40029" w:rsidRDefault="00F40029" w:rsidP="009A39E4">
      <w:pPr>
        <w:ind w:left="700" w:hanging="700"/>
      </w:pPr>
      <w:r>
        <w:tab/>
      </w:r>
      <w:r w:rsidR="00A572CB">
        <w:t>f</w:t>
      </w:r>
      <w:r w:rsidR="00194941">
        <w:t>)</w:t>
      </w:r>
      <w:r>
        <w:t xml:space="preserve"> valg av valgkomite</w:t>
      </w:r>
    </w:p>
    <w:p w:rsidR="00F40029" w:rsidRDefault="00F40029" w:rsidP="009A39E4">
      <w:pPr>
        <w:ind w:left="700" w:hanging="700"/>
      </w:pPr>
      <w:r>
        <w:tab/>
      </w:r>
      <w:r w:rsidR="00A572CB">
        <w:t>g</w:t>
      </w:r>
      <w:r w:rsidR="00194941">
        <w:t>)</w:t>
      </w:r>
      <w:r>
        <w:t xml:space="preserve"> valg av revisor</w:t>
      </w:r>
    </w:p>
    <w:p w:rsidR="00F40029" w:rsidRDefault="00F40029" w:rsidP="009A39E4">
      <w:pPr>
        <w:ind w:left="700" w:hanging="700"/>
      </w:pPr>
      <w:r>
        <w:tab/>
      </w:r>
      <w:r w:rsidR="00A572CB">
        <w:t>h</w:t>
      </w:r>
      <w:r w:rsidR="00194941">
        <w:t>)</w:t>
      </w:r>
      <w:r>
        <w:t xml:space="preserve"> fastsetting av kontingent</w:t>
      </w:r>
    </w:p>
    <w:p w:rsidR="00F40029" w:rsidRDefault="00F40029" w:rsidP="009A39E4">
      <w:pPr>
        <w:ind w:left="700" w:hanging="700"/>
      </w:pPr>
      <w:r>
        <w:tab/>
      </w:r>
      <w:r w:rsidR="00A572CB">
        <w:t>i</w:t>
      </w:r>
      <w:r w:rsidR="00194941">
        <w:t xml:space="preserve">) </w:t>
      </w:r>
      <w:r w:rsidR="00A572CB">
        <w:t>v</w:t>
      </w:r>
      <w:r>
        <w:t xml:space="preserve">alg av representanter til </w:t>
      </w:r>
      <w:proofErr w:type="spellStart"/>
      <w:r>
        <w:t>NKSFs</w:t>
      </w:r>
      <w:proofErr w:type="spellEnd"/>
      <w:r>
        <w:t xml:space="preserve"> landsmøte det året det er landsmøte</w:t>
      </w:r>
    </w:p>
    <w:p w:rsidR="00F40029" w:rsidRDefault="00F40029" w:rsidP="009A39E4">
      <w:pPr>
        <w:ind w:left="700" w:hanging="700"/>
      </w:pPr>
      <w:r>
        <w:tab/>
      </w:r>
      <w:r w:rsidR="00A572CB">
        <w:t>j</w:t>
      </w:r>
      <w:r w:rsidR="00194941">
        <w:t>)</w:t>
      </w:r>
      <w:r>
        <w:t xml:space="preserve"> andre anmeldte saker</w:t>
      </w:r>
    </w:p>
    <w:p w:rsidR="00F40029" w:rsidRDefault="00F40029" w:rsidP="009A39E4">
      <w:pPr>
        <w:ind w:left="700" w:hanging="700"/>
      </w:pPr>
    </w:p>
    <w:p w:rsidR="00F40029" w:rsidRDefault="00F40029" w:rsidP="009A39E4">
      <w:pPr>
        <w:ind w:left="700" w:hanging="700"/>
      </w:pPr>
      <w:r>
        <w:t>4.2.8</w:t>
      </w:r>
      <w:r>
        <w:tab/>
        <w:t xml:space="preserve">Ekstraordinært årsmøte holdes hvis styret eller minst ¼ del av </w:t>
      </w:r>
      <w:proofErr w:type="spellStart"/>
      <w:r>
        <w:t>medlem</w:t>
      </w:r>
      <w:r w:rsidR="00C21C2C">
        <w:t>s</w:t>
      </w:r>
      <w:r>
        <w:t>korene</w:t>
      </w:r>
      <w:proofErr w:type="spellEnd"/>
      <w:r>
        <w:t xml:space="preserve"> krever det.</w:t>
      </w:r>
    </w:p>
    <w:p w:rsidR="00F40029" w:rsidRDefault="00F40029" w:rsidP="00F40029">
      <w:pPr>
        <w:ind w:left="700"/>
      </w:pPr>
      <w:r>
        <w:t>Styret fastsetter tid og sted for ekstraordinært årsmøte. Ekstraordinært årsmøte holdes senest to måneder etter at kravet er behandlet av styret.</w:t>
      </w:r>
    </w:p>
    <w:p w:rsidR="00F40029" w:rsidRDefault="00F40029" w:rsidP="00F40029">
      <w:pPr>
        <w:ind w:left="700"/>
      </w:pPr>
      <w:r>
        <w:t>Punkt 4.2.2, 4.2.3, 4.2.5 og 4.2.7 gjelder så langt det passer også for ekstraordinært årsmøte.</w:t>
      </w:r>
    </w:p>
    <w:p w:rsidR="00F40029" w:rsidRDefault="00F40029" w:rsidP="00F40029"/>
    <w:p w:rsidR="00F40029" w:rsidRDefault="00F40029" w:rsidP="00F40029">
      <w:pPr>
        <w:rPr>
          <w:b/>
        </w:rPr>
      </w:pPr>
      <w:r w:rsidRPr="00F40029">
        <w:rPr>
          <w:b/>
        </w:rPr>
        <w:t>4.3</w:t>
      </w:r>
      <w:r w:rsidRPr="00F40029">
        <w:rPr>
          <w:b/>
        </w:rPr>
        <w:tab/>
        <w:t>Styret</w:t>
      </w:r>
    </w:p>
    <w:p w:rsidR="00F40029" w:rsidRDefault="00F40029" w:rsidP="00F40029">
      <w:r>
        <w:t>4.3.1</w:t>
      </w:r>
      <w:r>
        <w:tab/>
        <w:t xml:space="preserve">Styret leder stiftslaget </w:t>
      </w:r>
      <w:r w:rsidR="00C21C2C">
        <w:t xml:space="preserve">i perioden </w:t>
      </w:r>
      <w:r>
        <w:t>mellom årsmøtene.</w:t>
      </w:r>
    </w:p>
    <w:p w:rsidR="00F40029" w:rsidRDefault="00F40029" w:rsidP="00F40029">
      <w:r>
        <w:tab/>
        <w:t>Styret har slik sammensetning:</w:t>
      </w:r>
    </w:p>
    <w:p w:rsidR="00F40029" w:rsidRDefault="00F40029" w:rsidP="00F40029">
      <w:pPr>
        <w:pStyle w:val="Listeavsnitt"/>
        <w:numPr>
          <w:ilvl w:val="0"/>
          <w:numId w:val="3"/>
        </w:numPr>
      </w:pPr>
      <w:r>
        <w:t>Leder</w:t>
      </w:r>
    </w:p>
    <w:p w:rsidR="00F40029" w:rsidRDefault="00F40029" w:rsidP="00F40029">
      <w:pPr>
        <w:pStyle w:val="Listeavsnitt"/>
        <w:numPr>
          <w:ilvl w:val="0"/>
          <w:numId w:val="3"/>
        </w:numPr>
      </w:pPr>
      <w:r>
        <w:t xml:space="preserve">(antall) </w:t>
      </w:r>
      <w:r w:rsidR="00C21C2C">
        <w:t>styre</w:t>
      </w:r>
      <w:r>
        <w:t>medlemmer</w:t>
      </w:r>
    </w:p>
    <w:p w:rsidR="00F40029" w:rsidRDefault="00F40029" w:rsidP="00A572CB">
      <w:pPr>
        <w:pStyle w:val="Listeavsnitt"/>
        <w:ind w:left="1060"/>
      </w:pPr>
    </w:p>
    <w:p w:rsidR="00F40029" w:rsidRDefault="00F40029" w:rsidP="00A572CB">
      <w:pPr>
        <w:ind w:left="700"/>
      </w:pPr>
      <w:r>
        <w:t>Det bør være minst en representant for geistlige, kirkemusikere og korsangere blant styrets faste medlemmer.</w:t>
      </w:r>
    </w:p>
    <w:p w:rsidR="00F40029" w:rsidRDefault="00F40029" w:rsidP="00F40029">
      <w:pPr>
        <w:ind w:left="700"/>
      </w:pPr>
      <w:r>
        <w:t>Styret har (antall) varamedlemmer.</w:t>
      </w:r>
    </w:p>
    <w:p w:rsidR="00F40029" w:rsidRDefault="00F40029" w:rsidP="00F40029">
      <w:pPr>
        <w:ind w:left="700"/>
      </w:pPr>
      <w:r>
        <w:t>Funksjonstiden for leder og varamedlemmer er 1 år.</w:t>
      </w:r>
    </w:p>
    <w:p w:rsidR="00F40029" w:rsidRDefault="00F40029" w:rsidP="00F40029">
      <w:pPr>
        <w:ind w:left="700"/>
      </w:pPr>
      <w:r>
        <w:t>Funksjonstiden for øvrige styremedlemmer er to år.</w:t>
      </w:r>
    </w:p>
    <w:p w:rsidR="00F40029" w:rsidRDefault="00F40029" w:rsidP="00F40029">
      <w:pPr>
        <w:ind w:left="700"/>
      </w:pPr>
      <w:r>
        <w:t>Halvparten av styremedlemmene velges hvert år.</w:t>
      </w:r>
    </w:p>
    <w:p w:rsidR="00F40029" w:rsidRDefault="00F40029" w:rsidP="00F40029"/>
    <w:p w:rsidR="00F40029" w:rsidRDefault="00F40029" w:rsidP="00F40029">
      <w:pPr>
        <w:rPr>
          <w:b/>
        </w:rPr>
      </w:pPr>
      <w:r w:rsidRPr="00F40029">
        <w:rPr>
          <w:b/>
        </w:rPr>
        <w:t>4.4</w:t>
      </w:r>
      <w:r w:rsidRPr="00F40029">
        <w:rPr>
          <w:b/>
        </w:rPr>
        <w:tab/>
        <w:t>Valgkomite</w:t>
      </w:r>
    </w:p>
    <w:p w:rsidR="00F40029" w:rsidRDefault="00F40029" w:rsidP="00F40029">
      <w:r>
        <w:t>4.4.1</w:t>
      </w:r>
      <w:r>
        <w:tab/>
        <w:t>Valgkomite</w:t>
      </w:r>
    </w:p>
    <w:p w:rsidR="00F40029" w:rsidRDefault="00F40029" w:rsidP="00F40029">
      <w:r>
        <w:tab/>
        <w:t>Valgkomiteen har (antall) medlemmer og velges hvert år.</w:t>
      </w:r>
    </w:p>
    <w:p w:rsidR="00F40029" w:rsidRDefault="00F40029" w:rsidP="00F40029"/>
    <w:p w:rsidR="00A572CB" w:rsidRDefault="00A572CB" w:rsidP="00F40029"/>
    <w:p w:rsidR="00A572CB" w:rsidRDefault="00A572CB" w:rsidP="00F40029"/>
    <w:p w:rsidR="00A572CB" w:rsidRDefault="00A572CB" w:rsidP="00F40029"/>
    <w:p w:rsidR="00CB2DEC" w:rsidRDefault="00CB2DEC" w:rsidP="00F40029">
      <w:pPr>
        <w:rPr>
          <w:b/>
        </w:rPr>
      </w:pPr>
      <w:r w:rsidRPr="00CB2DEC">
        <w:rPr>
          <w:b/>
        </w:rPr>
        <w:t>§ 5</w:t>
      </w:r>
      <w:r w:rsidRPr="00CB2DEC">
        <w:rPr>
          <w:b/>
        </w:rPr>
        <w:tab/>
        <w:t>VEDTEKTSENDRINGER</w:t>
      </w:r>
    </w:p>
    <w:p w:rsidR="00CB2DEC" w:rsidRDefault="00CB2DEC" w:rsidP="00F40029">
      <w:r>
        <w:lastRenderedPageBreak/>
        <w:t>5.1</w:t>
      </w:r>
      <w:r>
        <w:tab/>
        <w:t>Forslag til vedtektsendringer skal sendes styret innen 1. desember året før årsmøtet.</w:t>
      </w:r>
    </w:p>
    <w:p w:rsidR="00A572CB" w:rsidRDefault="00A572CB" w:rsidP="00F40029"/>
    <w:p w:rsidR="00CB2DEC" w:rsidRDefault="00CB2DEC" w:rsidP="00F40029">
      <w:r>
        <w:t>5.2</w:t>
      </w:r>
      <w:r>
        <w:tab/>
        <w:t>Vedtektsendringer krever minst 2/3 flertall av årsmøtet.</w:t>
      </w:r>
    </w:p>
    <w:p w:rsidR="00CB2DEC" w:rsidRPr="00CB2DEC" w:rsidRDefault="00CB2DEC" w:rsidP="00F40029">
      <w:pPr>
        <w:rPr>
          <w:b/>
        </w:rPr>
      </w:pPr>
    </w:p>
    <w:p w:rsidR="00CB2DEC" w:rsidRDefault="00CB2DEC" w:rsidP="00F40029">
      <w:pPr>
        <w:rPr>
          <w:b/>
        </w:rPr>
      </w:pPr>
      <w:r w:rsidRPr="00CB2DEC">
        <w:rPr>
          <w:b/>
        </w:rPr>
        <w:t xml:space="preserve">§ 6 </w:t>
      </w:r>
      <w:r w:rsidRPr="00CB2DEC">
        <w:rPr>
          <w:b/>
        </w:rPr>
        <w:tab/>
        <w:t>HVIS DET IKKE ER STYRE I STIFTSLAGET</w:t>
      </w:r>
    </w:p>
    <w:p w:rsidR="00CB2DEC" w:rsidRDefault="00CB2DEC" w:rsidP="00CB2DEC">
      <w:pPr>
        <w:ind w:left="700" w:hanging="700"/>
      </w:pPr>
      <w:r>
        <w:t>6.1</w:t>
      </w:r>
      <w:r>
        <w:tab/>
        <w:t>Dersom det ikke er mulig å etablere styre i stiftslaget, overføres stiftslagets kasse til sentralstyret. Sentralstyret bruker midlene til beste for medlemmene i stiftslaget.</w:t>
      </w:r>
    </w:p>
    <w:p w:rsidR="00CB2DEC" w:rsidRDefault="00CB2DEC" w:rsidP="00CB2DEC">
      <w:pPr>
        <w:ind w:left="700" w:hanging="700"/>
      </w:pPr>
      <w:r>
        <w:tab/>
        <w:t>Eventuelt ubrukte midler tilbakeføres til stiftslaget når det etableres nytt styre i stiftslaget.</w:t>
      </w:r>
    </w:p>
    <w:p w:rsidR="00CB2DEC" w:rsidRDefault="00CB2DEC" w:rsidP="00CB2DEC">
      <w:pPr>
        <w:ind w:left="700" w:hanging="700"/>
      </w:pPr>
    </w:p>
    <w:p w:rsidR="00CB2DEC" w:rsidRDefault="00CB2DEC" w:rsidP="00CB2DEC">
      <w:pPr>
        <w:ind w:left="700" w:hanging="700"/>
      </w:pPr>
      <w:r>
        <w:t>6.2</w:t>
      </w:r>
      <w:r>
        <w:tab/>
        <w:t>Dersom det ikke er mulig å etablere styre i stiftslaget, kan sentralstyret oppnevne en eller flere kontaktpersoner i stiftslaget.</w:t>
      </w:r>
    </w:p>
    <w:p w:rsidR="00CB2DEC" w:rsidRPr="00CB2DEC" w:rsidRDefault="00CB2DEC" w:rsidP="00F40029"/>
    <w:sectPr w:rsidR="00CB2DEC" w:rsidRPr="00CB2DEC" w:rsidSect="00B948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A6629"/>
    <w:multiLevelType w:val="multilevel"/>
    <w:tmpl w:val="F45AC7EC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580E70"/>
    <w:multiLevelType w:val="multilevel"/>
    <w:tmpl w:val="1430F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C83332"/>
    <w:multiLevelType w:val="hybridMultilevel"/>
    <w:tmpl w:val="DCB22288"/>
    <w:lvl w:ilvl="0" w:tplc="43C06BB0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FB"/>
    <w:rsid w:val="00194941"/>
    <w:rsid w:val="005671FB"/>
    <w:rsid w:val="00567617"/>
    <w:rsid w:val="008D1324"/>
    <w:rsid w:val="009A39E4"/>
    <w:rsid w:val="00A572CB"/>
    <w:rsid w:val="00B13F25"/>
    <w:rsid w:val="00B94837"/>
    <w:rsid w:val="00C1074A"/>
    <w:rsid w:val="00C21C2C"/>
    <w:rsid w:val="00CB2DEC"/>
    <w:rsid w:val="00F40029"/>
    <w:rsid w:val="00F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D824"/>
  <w15:chartTrackingRefBased/>
  <w15:docId w15:val="{CFDD27AE-C6FC-4A4B-BCA7-720BFD3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671F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71FB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56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5</cp:revision>
  <dcterms:created xsi:type="dcterms:W3CDTF">2019-03-03T13:46:00Z</dcterms:created>
  <dcterms:modified xsi:type="dcterms:W3CDTF">2019-03-03T15:13:00Z</dcterms:modified>
</cp:coreProperties>
</file>